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D97FB8" w:rsidRPr="00D97FB8" w:rsidP="00D97FB8">
      <w:pPr>
        <w:spacing w:line="480" w:lineRule="auto"/>
        <w:rPr>
          <w:rFonts w:ascii="Times New Roman" w:hAnsi="Times New Roman" w:cs="Times New Roman"/>
          <w:sz w:val="24"/>
          <w:szCs w:val="24"/>
        </w:rPr>
      </w:pPr>
      <w:r w:rsidRPr="00D97FB8">
        <w:rPr>
          <w:rFonts w:ascii="Times New Roman" w:hAnsi="Times New Roman" w:cs="Times New Roman"/>
          <w:sz w:val="24"/>
          <w:szCs w:val="24"/>
        </w:rPr>
        <w:t>QUESTION 1</w:t>
      </w:r>
    </w:p>
    <w:p w:rsidR="00D97FB8" w:rsidRPr="00D97FB8" w:rsidP="00D97FB8">
      <w:pPr>
        <w:spacing w:line="480" w:lineRule="auto"/>
        <w:ind w:firstLine="720"/>
        <w:rPr>
          <w:rFonts w:ascii="Times New Roman" w:hAnsi="Times New Roman" w:cs="Times New Roman"/>
          <w:sz w:val="24"/>
          <w:szCs w:val="24"/>
        </w:rPr>
      </w:pPr>
      <w:r w:rsidRPr="00D97FB8">
        <w:rPr>
          <w:rFonts w:ascii="Times New Roman" w:hAnsi="Times New Roman" w:cs="Times New Roman"/>
          <w:sz w:val="24"/>
          <w:szCs w:val="24"/>
        </w:rPr>
        <w:t>Technology and the internet can be used in many different ways, negative and positive. Therefore, some technology is right for people to use in a social and learning environment while some technology cannot be used.</w:t>
      </w:r>
      <w:r w:rsidRPr="00D97FB8">
        <w:rPr>
          <w:rFonts w:ascii="Times New Roman" w:hAnsi="Times New Roman" w:cs="Times New Roman"/>
          <w:sz w:val="24"/>
          <w:szCs w:val="24"/>
        </w:rPr>
        <w:t xml:space="preserve"> </w:t>
      </w:r>
      <w:r w:rsidRPr="00D97FB8" w:rsidR="00DF467E">
        <w:rPr>
          <w:rFonts w:ascii="Times New Roman" w:hAnsi="Times New Roman" w:cs="Times New Roman"/>
          <w:sz w:val="24"/>
          <w:szCs w:val="24"/>
        </w:rPr>
        <w:t>With</w:t>
      </w:r>
      <w:r w:rsidRPr="00D97FB8">
        <w:rPr>
          <w:rFonts w:ascii="Times New Roman" w:hAnsi="Times New Roman" w:cs="Times New Roman"/>
          <w:sz w:val="24"/>
          <w:szCs w:val="24"/>
        </w:rPr>
        <w:t xml:space="preserve"> the internet, students struggling to learn concepts in class can now advance at their desired pace with learning resources </w:t>
      </w:r>
      <w:r w:rsidRPr="00D97FB8" w:rsidR="00DF467E">
        <w:rPr>
          <w:rFonts w:ascii="Times New Roman" w:hAnsi="Times New Roman" w:cs="Times New Roman"/>
          <w:sz w:val="24"/>
          <w:szCs w:val="24"/>
        </w:rPr>
        <w:t>online. Those</w:t>
      </w:r>
      <w:r w:rsidRPr="00D97FB8">
        <w:rPr>
          <w:rFonts w:ascii="Times New Roman" w:hAnsi="Times New Roman" w:cs="Times New Roman"/>
          <w:sz w:val="24"/>
          <w:szCs w:val="24"/>
        </w:rPr>
        <w:t xml:space="preserve"> who require extra help can be guided by instructional videos found on the web. The internet also offers students new ways to engage and interact with course materials.</w:t>
      </w:r>
    </w:p>
    <w:p w:rsidR="00D97FB8" w:rsidRPr="00D97FB8" w:rsidP="00D97FB8">
      <w:pPr>
        <w:spacing w:line="480" w:lineRule="auto"/>
        <w:ind w:firstLine="720"/>
        <w:rPr>
          <w:rFonts w:ascii="Times New Roman" w:hAnsi="Times New Roman" w:cs="Times New Roman"/>
          <w:sz w:val="24"/>
          <w:szCs w:val="24"/>
        </w:rPr>
      </w:pPr>
      <w:r w:rsidRPr="00D97FB8">
        <w:rPr>
          <w:rFonts w:ascii="Times New Roman" w:hAnsi="Times New Roman" w:cs="Times New Roman"/>
          <w:sz w:val="24"/>
          <w:szCs w:val="24"/>
        </w:rPr>
        <w:t xml:space="preserve">On the other hand, technology may also hinder learning, as it is a significant distraction source. With social media evolving bounds and leaps, the devices provided to learners for studying are now used by the learners to be active on these platforms. </w:t>
      </w:r>
      <w:r w:rsidRPr="00D97FB8">
        <w:rPr>
          <w:rFonts w:ascii="Times New Roman" w:hAnsi="Times New Roman" w:cs="Times New Roman"/>
          <w:sz w:val="24"/>
          <w:szCs w:val="24"/>
        </w:rPr>
        <w:t xml:space="preserve"> Jean Piaget's' theory </w:t>
      </w:r>
      <w:r w:rsidRPr="00D97FB8" w:rsidR="00DF467E">
        <w:rPr>
          <w:rFonts w:ascii="Times New Roman" w:hAnsi="Times New Roman" w:cs="Times New Roman"/>
          <w:sz w:val="24"/>
          <w:szCs w:val="24"/>
        </w:rPr>
        <w:t>of development has four faces.</w:t>
      </w:r>
    </w:p>
    <w:p w:rsidR="0056500C" w:rsidRPr="00D97FB8" w:rsidP="00D97FB8">
      <w:pPr>
        <w:spacing w:line="480" w:lineRule="auto"/>
        <w:ind w:firstLine="720"/>
        <w:rPr>
          <w:rFonts w:ascii="Times New Roman" w:hAnsi="Times New Roman" w:cs="Times New Roman"/>
          <w:sz w:val="24"/>
          <w:szCs w:val="24"/>
        </w:rPr>
      </w:pPr>
      <w:r w:rsidRPr="00D97FB8">
        <w:rPr>
          <w:rFonts w:ascii="Times New Roman" w:hAnsi="Times New Roman" w:cs="Times New Roman"/>
          <w:sz w:val="24"/>
          <w:szCs w:val="24"/>
        </w:rPr>
        <w:t xml:space="preserve"> As </w:t>
      </w:r>
      <w:r w:rsidRPr="00D97FB8" w:rsidR="00CF509D">
        <w:rPr>
          <w:rFonts w:ascii="Times New Roman" w:hAnsi="Times New Roman" w:cs="Times New Roman"/>
          <w:sz w:val="24"/>
          <w:szCs w:val="24"/>
        </w:rPr>
        <w:t xml:space="preserve">one attains the formal operational stage, Piagets states that the young adult starts to reason and think abstractly about political, social, ethical, philosophical, and moral issues that require abstract </w:t>
      </w:r>
      <w:r w:rsidRPr="00D97FB8" w:rsidR="00D97FB8">
        <w:rPr>
          <w:rFonts w:ascii="Times New Roman" w:hAnsi="Times New Roman" w:cs="Times New Roman"/>
          <w:sz w:val="24"/>
          <w:szCs w:val="24"/>
        </w:rPr>
        <w:t>reasoning. He</w:t>
      </w:r>
      <w:r w:rsidRPr="00D97FB8" w:rsidR="00CF509D">
        <w:rPr>
          <w:rFonts w:ascii="Times New Roman" w:hAnsi="Times New Roman" w:cs="Times New Roman"/>
          <w:sz w:val="24"/>
          <w:szCs w:val="24"/>
        </w:rPr>
        <w:t xml:space="preserve"> further says that adolescents become more curious at this stage and always want to know more. Although the internet may be beneficial to learners at this stage, the learner is in danger of becoming an internet addict as he/she struggles to quench his curiosity. The theory of applying gratifications and use explains how peer influence affects adolescents and is likely to end up in non-moral sites and later become addicted to it as they often use it. 
</w:t>
      </w:r>
    </w:p>
    <w:p w:rsidR="00436C72" w:rsidRPr="00D97FB8" w:rsidP="00D97FB8">
      <w:pPr>
        <w:spacing w:line="480" w:lineRule="auto"/>
        <w:rPr>
          <w:rFonts w:ascii="Times New Roman" w:hAnsi="Times New Roman" w:cs="Times New Roman"/>
          <w:sz w:val="24"/>
          <w:szCs w:val="24"/>
        </w:rPr>
      </w:pPr>
      <w:r w:rsidRPr="00D97FB8">
        <w:rPr>
          <w:rFonts w:ascii="Times New Roman" w:hAnsi="Times New Roman" w:cs="Times New Roman"/>
          <w:sz w:val="24"/>
          <w:szCs w:val="24"/>
        </w:rPr>
        <w:t>QUESTION 2</w:t>
      </w:r>
    </w:p>
    <w:p w:rsidR="009A4996" w:rsidRPr="00D97FB8" w:rsidP="00D97FB8">
      <w:pPr>
        <w:spacing w:line="480" w:lineRule="auto"/>
        <w:ind w:firstLine="720"/>
        <w:rPr>
          <w:rFonts w:ascii="Times New Roman" w:hAnsi="Times New Roman" w:cs="Times New Roman"/>
          <w:sz w:val="24"/>
          <w:szCs w:val="24"/>
        </w:rPr>
      </w:pPr>
      <w:r w:rsidRPr="00D97FB8">
        <w:rPr>
          <w:rFonts w:ascii="Times New Roman" w:hAnsi="Times New Roman" w:cs="Times New Roman"/>
          <w:sz w:val="24"/>
          <w:szCs w:val="24"/>
        </w:rPr>
        <w:t xml:space="preserve">Large shreds of evidence show that cognitive abilities are mostly affected by genetics and that several genes mainly influence every psychological trait in an individual. </w:t>
      </w:r>
      <w:r w:rsidRPr="00D97FB8">
        <w:rPr>
          <w:rFonts w:ascii="Times New Roman" w:hAnsi="Times New Roman" w:cs="Times New Roman"/>
          <w:sz w:val="24"/>
          <w:szCs w:val="24"/>
        </w:rPr>
        <w:t>This means that to some extend, educational performance is heritable.</w:t>
      </w:r>
      <w:r w:rsidRPr="00D97FB8" w:rsidR="00737199">
        <w:rPr>
          <w:rFonts w:ascii="Times New Roman" w:hAnsi="Times New Roman" w:cs="Times New Roman"/>
          <w:sz w:val="24"/>
          <w:szCs w:val="24"/>
        </w:rPr>
        <w:t xml:space="preserve"> At least approximately a third of different genes making up the human genome are expressed in the brain. Therefore, these genes affect the function and development of the brain, control how we behave, feel, think, and move. This may mean that his gene composite may influence Sam's behavior in school.
</w:t>
      </w:r>
    </w:p>
    <w:p w:rsidR="00737199" w:rsidRPr="00D97FB8" w:rsidP="00D97FB8">
      <w:pPr>
        <w:spacing w:line="480" w:lineRule="auto"/>
        <w:ind w:firstLine="720"/>
        <w:rPr>
          <w:rFonts w:ascii="Times New Roman" w:hAnsi="Times New Roman" w:cs="Times New Roman"/>
          <w:sz w:val="24"/>
          <w:szCs w:val="24"/>
        </w:rPr>
      </w:pPr>
      <w:r w:rsidRPr="00D97FB8">
        <w:rPr>
          <w:rFonts w:ascii="Times New Roman" w:hAnsi="Times New Roman" w:cs="Times New Roman"/>
          <w:sz w:val="24"/>
          <w:szCs w:val="24"/>
        </w:rPr>
        <w:t>Consequently, Sam's behavior may be influenced by his learning environment. Research has discovered that our learning environments play a significant role in our success as students. Leaners who study in an environment that is positive have become more</w:t>
      </w:r>
      <w:r w:rsidRPr="00D97FB8" w:rsidR="00DF467E">
        <w:rPr>
          <w:rFonts w:ascii="Times New Roman" w:hAnsi="Times New Roman" w:cs="Times New Roman"/>
          <w:sz w:val="24"/>
          <w:szCs w:val="24"/>
        </w:rPr>
        <w:t xml:space="preserve"> engaged, motivated, and have </w:t>
      </w:r>
      <w:r w:rsidRPr="00D97FB8">
        <w:rPr>
          <w:rFonts w:ascii="Times New Roman" w:hAnsi="Times New Roman" w:cs="Times New Roman"/>
          <w:sz w:val="24"/>
          <w:szCs w:val="24"/>
        </w:rPr>
        <w:t xml:space="preserve">higher learning ability. </w:t>
      </w:r>
      <w:r w:rsidRPr="00D97FB8" w:rsidR="00DF467E">
        <w:rPr>
          <w:rFonts w:ascii="Times New Roman" w:hAnsi="Times New Roman" w:cs="Times New Roman"/>
          <w:sz w:val="24"/>
          <w:szCs w:val="24"/>
        </w:rPr>
        <w:t>While learners learning in uncomfortable environments full of noise or distractions will find it hard to stay engaged or absorb information.</w:t>
      </w:r>
      <w:r w:rsidRPr="00D97FB8">
        <w:rPr>
          <w:rFonts w:ascii="Times New Roman" w:hAnsi="Times New Roman" w:cs="Times New Roman"/>
          <w:sz w:val="24"/>
          <w:szCs w:val="24"/>
        </w:rPr>
        <w:t xml:space="preserve"> </w:t>
      </w:r>
      <w:r w:rsidRPr="00D97FB8" w:rsidR="00DF467E">
        <w:rPr>
          <w:rFonts w:ascii="Times New Roman" w:hAnsi="Times New Roman" w:cs="Times New Roman"/>
          <w:sz w:val="24"/>
          <w:szCs w:val="24"/>
        </w:rPr>
        <w:t>With this in mind, Sam's learning environment may be lacking or uncomf</w:t>
      </w:r>
      <w:bookmarkStart w:id="0" w:name="_GoBack"/>
      <w:bookmarkEnd w:id="0"/>
      <w:r w:rsidRPr="00D97FB8" w:rsidR="00DF467E">
        <w:rPr>
          <w:rFonts w:ascii="Times New Roman" w:hAnsi="Times New Roman" w:cs="Times New Roman"/>
          <w:sz w:val="24"/>
          <w:szCs w:val="24"/>
        </w:rPr>
        <w:t>ortable for him hence influenced his behavior.</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00C"/>
    <w:rsid w:val="00436C72"/>
    <w:rsid w:val="0056500C"/>
    <w:rsid w:val="00737199"/>
    <w:rsid w:val="009A4996"/>
    <w:rsid w:val="00CF509D"/>
    <w:rsid w:val="00D97FB8"/>
    <w:rsid w:val="00DF467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98A38DC-5A00-446A-9AA9-88C09A874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50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Pages>
  <Words>403</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1</cp:revision>
  <dcterms:created xsi:type="dcterms:W3CDTF">2020-11-05T18:27:00Z</dcterms:created>
  <dcterms:modified xsi:type="dcterms:W3CDTF">2020-11-05T19:22:00Z</dcterms:modified>
</cp:coreProperties>
</file>